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FB1" w:rsidRPr="007E7FB1" w:rsidRDefault="007E7FB1" w:rsidP="007E7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Supplement Materials to the article</w:t>
      </w:r>
    </w:p>
    <w:p w:rsidR="007E7FB1" w:rsidRDefault="007E7FB1" w:rsidP="007E7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Non-model Calculation of Fusibility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Diagrams  of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Quasi-simple Systems From Data on Binary Subsystems</w:t>
      </w:r>
    </w:p>
    <w:p w:rsidR="0004189E" w:rsidRDefault="0004189E" w:rsidP="007E7F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2B45F5" w:rsidRDefault="002B45F5">
      <w:pPr>
        <w:rPr>
          <w:lang w:val="en-US"/>
        </w:rPr>
      </w:pPr>
    </w:p>
    <w:p w:rsidR="0068519B" w:rsidRPr="00D572B9" w:rsidRDefault="0068519B" w:rsidP="0068519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72B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56535DDE" wp14:editId="5744F8CB">
            <wp:extent cx="4686935" cy="330295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1085" b="23691"/>
                    <a:stretch/>
                  </pic:blipFill>
                  <pic:spPr bwMode="auto">
                    <a:xfrm>
                      <a:off x="0" y="0"/>
                      <a:ext cx="4687883" cy="3303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8519B" w:rsidRPr="007F609B" w:rsidRDefault="0068519B" w:rsidP="006851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> </w:t>
      </w:r>
      <w:bookmarkStart w:id="0" w:name="Figure_NaCl_KCl_H2O"/>
      <w:r w:rsidR="00F02247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instrText xml:space="preserve"> SEQ Fig_Nums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C1369B">
        <w:rPr>
          <w:rFonts w:ascii="Times New Roman" w:hAnsi="Times New Roman" w:cs="Times New Roman"/>
          <w:noProof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. Solubility diagram of the </w:t>
      </w:r>
      <w:r w:rsidRPr="0068519B">
        <w:rPr>
          <w:rFonts w:ascii="Times New Roman" w:hAnsi="Times New Roman" w:cs="Times New Roman"/>
          <w:i/>
          <w:sz w:val="24"/>
          <w:szCs w:val="24"/>
          <w:lang w:val="en-US"/>
        </w:rPr>
        <w:t>NaCl – </w:t>
      </w:r>
      <w:proofErr w:type="spellStart"/>
      <w:r w:rsidRPr="0068519B">
        <w:rPr>
          <w:rFonts w:ascii="Times New Roman" w:hAnsi="Times New Roman" w:cs="Times New Roman"/>
          <w:i/>
          <w:sz w:val="24"/>
          <w:szCs w:val="24"/>
          <w:lang w:val="en-US"/>
        </w:rPr>
        <w:t>KCl</w:t>
      </w:r>
      <w:proofErr w:type="spellEnd"/>
      <w:r w:rsidRPr="0068519B">
        <w:rPr>
          <w:rFonts w:ascii="Times New Roman" w:hAnsi="Times New Roman" w:cs="Times New Roman"/>
          <w:i/>
          <w:sz w:val="24"/>
          <w:szCs w:val="24"/>
          <w:lang w:val="en-US"/>
        </w:rPr>
        <w:t> – H</w:t>
      </w:r>
      <w:r w:rsidRPr="0068519B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2</w:t>
      </w:r>
      <w:r w:rsidRPr="0068519B">
        <w:rPr>
          <w:rFonts w:ascii="Times New Roman" w:hAnsi="Times New Roman" w:cs="Times New Roman"/>
          <w:i/>
          <w:sz w:val="24"/>
          <w:szCs w:val="24"/>
          <w:lang w:val="en-US"/>
        </w:rPr>
        <w:t>O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system at 25°C. Stars and thick lines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calculation</w:t>
      </w:r>
      <w:r>
        <w:rPr>
          <w:rFonts w:ascii="Times New Roman" w:hAnsi="Times New Roman" w:cs="Times New Roman"/>
          <w:sz w:val="24"/>
          <w:szCs w:val="24"/>
          <w:lang w:val="en-US"/>
        </w:rPr>
        <w:t>s;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black dots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aggregated experimental data </w:t>
      </w:r>
      <w:r w:rsidRPr="00D87AFA">
        <w:rPr>
          <w:rFonts w:ascii="Times New Roman" w:hAnsi="Times New Roman" w:cs="Times New Roman"/>
          <w:color w:val="FF0000"/>
          <w:sz w:val="24"/>
          <w:szCs w:val="24"/>
          <w:lang w:val="en-US"/>
        </w:rPr>
        <w:t>[</w:t>
      </w:r>
      <w:r w:rsidR="00D87AFA" w:rsidRPr="00D87AFA">
        <w:rPr>
          <w:rFonts w:ascii="Times New Roman" w:hAnsi="Times New Roman" w:cs="Times New Roman"/>
          <w:color w:val="FF0000"/>
          <w:sz w:val="24"/>
          <w:szCs w:val="24"/>
          <w:lang w:val="en-US"/>
        </w:rPr>
        <w:t>17</w:t>
      </w:r>
      <w:r w:rsidRPr="00D87AFA">
        <w:rPr>
          <w:rFonts w:ascii="Times New Roman" w:hAnsi="Times New Roman" w:cs="Times New Roman"/>
          <w:color w:val="FF0000"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thin straights </w:t>
      </w:r>
      <w:r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water </w:t>
      </w:r>
      <w:proofErr w:type="spellStart"/>
      <w:r w:rsidRPr="007F609B">
        <w:rPr>
          <w:rFonts w:ascii="Times New Roman" w:hAnsi="Times New Roman" w:cs="Times New Roman"/>
          <w:sz w:val="24"/>
          <w:szCs w:val="24"/>
          <w:lang w:val="en-US"/>
        </w:rPr>
        <w:t>isoactiv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line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s with indication of </w:t>
      </w:r>
      <w:r>
        <w:rPr>
          <w:rFonts w:ascii="Times New Roman" w:hAnsi="Times New Roman" w:cs="Times New Roman"/>
          <w:sz w:val="24"/>
          <w:szCs w:val="24"/>
          <w:lang w:val="en-US"/>
        </w:rPr>
        <w:t>ln</w:t>
      </w:r>
      <w:r w:rsidRPr="00CA7C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CA7CFA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Pr="00CA7CFA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w</w:t>
      </w:r>
      <w:r w:rsidRPr="007F609B">
        <w:rPr>
          <w:rFonts w:ascii="Times New Roman" w:hAnsi="Times New Roman" w:cs="Times New Roman"/>
          <w:sz w:val="24"/>
          <w:szCs w:val="24"/>
          <w:lang w:val="en-US"/>
        </w:rPr>
        <w:t xml:space="preserve"> values.</w:t>
      </w:r>
    </w:p>
    <w:p w:rsidR="00597BF5" w:rsidRDefault="00597BF5" w:rsidP="00597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2C8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D2BF524" wp14:editId="2A6851D4">
            <wp:extent cx="4478655" cy="3651776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595" b="22209"/>
                    <a:stretch/>
                  </pic:blipFill>
                  <pic:spPr bwMode="auto">
                    <a:xfrm>
                      <a:off x="0" y="0"/>
                      <a:ext cx="4479387" cy="3652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97BF5" w:rsidRDefault="00597BF5" w:rsidP="00597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Fig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F0224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ab/>
        <w:t>Calculation from binary subsystems of the dependence of partial pressures of water (blue lines and circles),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 xml:space="preserve"> HCl (red lines and circles), and total pressure (</w:t>
      </w:r>
      <w:r>
        <w:rPr>
          <w:rFonts w:ascii="Times New Roman" w:hAnsi="Times New Roman" w:cs="Times New Roman"/>
          <w:sz w:val="24"/>
          <w:szCs w:val="24"/>
          <w:lang w:val="en-US"/>
        </w:rPr>
        <w:t>magenta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 xml:space="preserve"> lines and circles) 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along the saturated solution branch in the </w:t>
      </w:r>
      <w:r>
        <w:rPr>
          <w:rFonts w:ascii="Times New Roman" w:hAnsi="Times New Roman" w:cs="Times New Roman"/>
          <w:sz w:val="24"/>
          <w:szCs w:val="24"/>
          <w:lang w:val="en-US"/>
        </w:rPr>
        <w:t>HCl</w:t>
      </w:r>
      <w:r w:rsidRPr="00AB07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AB07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AB07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AB07B2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0E68D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 xml:space="preserve"> system at 25</w:t>
      </w:r>
      <w:r>
        <w:rPr>
          <w:rFonts w:ascii="Times New Roman" w:hAnsi="Times New Roman" w:cs="Times New Roman"/>
          <w:sz w:val="24"/>
          <w:szCs w:val="24"/>
          <w:lang w:val="en-US"/>
        </w:rPr>
        <w:t>°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C.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Solid circles are experimental data from [</w:t>
      </w:r>
      <w:r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0E68D3">
        <w:rPr>
          <w:rFonts w:ascii="Times New Roman" w:hAnsi="Times New Roman" w:cs="Times New Roman"/>
          <w:sz w:val="24"/>
          <w:szCs w:val="24"/>
          <w:lang w:val="en-US"/>
        </w:rPr>
        <w:t>]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543A4" w:rsidRDefault="00D543A4" w:rsidP="00D543A4">
      <w:pPr>
        <w:shd w:val="clear" w:color="auto" w:fill="FFFFFF"/>
        <w:spacing w:before="100" w:beforeAutospacing="1" w:after="15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72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9455BA3" wp14:editId="64D94D6F">
            <wp:extent cx="3194462" cy="231354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426" b="24300"/>
                    <a:stretch/>
                  </pic:blipFill>
                  <pic:spPr bwMode="auto">
                    <a:xfrm>
                      <a:off x="0" y="0"/>
                      <a:ext cx="3208828" cy="2323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9B72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F7C97A0" wp14:editId="69D1E270">
            <wp:extent cx="3426031" cy="25004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430" b="24448"/>
                    <a:stretch/>
                  </pic:blipFill>
                  <pic:spPr bwMode="auto">
                    <a:xfrm>
                      <a:off x="0" y="0"/>
                      <a:ext cx="3436627" cy="2508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3A4" w:rsidRDefault="00D543A4" w:rsidP="00D543A4">
      <w:pPr>
        <w:shd w:val="clear" w:color="auto" w:fill="FFFFFF"/>
        <w:spacing w:before="100" w:beforeAutospacing="1" w:after="15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7221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3E8D2B5" wp14:editId="05E83270">
            <wp:extent cx="3304793" cy="2586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10" b="23819"/>
                    <a:stretch/>
                  </pic:blipFill>
                  <pic:spPr bwMode="auto">
                    <a:xfrm>
                      <a:off x="0" y="0"/>
                      <a:ext cx="3325404" cy="2602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3A4" w:rsidRPr="00D543A4" w:rsidRDefault="00D543A4" w:rsidP="00D54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Fig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  <w:r w:rsidR="00F02247">
        <w:rPr>
          <w:rFonts w:ascii="Times New Roman" w:hAnsi="Times New Roman" w:cs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3.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Fusibility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diagram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for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binary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subsystems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of ternary system</w:t>
      </w:r>
      <w:r w:rsidRPr="00D543A4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NaC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l</m:t>
        </m:r>
      </m:oMath>
      <w:r w:rsidRPr="00D543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open circles and lines - calculation</w:t>
      </w:r>
      <w:r w:rsidRPr="00D543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red circles – experimental data from</w:t>
      </w:r>
      <w:r w:rsidRPr="00D543A4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[28-45]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)</w:t>
      </w:r>
      <w:r w:rsidRPr="00D543A4">
        <w:rPr>
          <w:rFonts w:ascii="Times New Roman" w:eastAsiaTheme="minorEastAsia" w:hAnsi="Times New Roman" w:cs="Times New Roman"/>
          <w:sz w:val="24"/>
          <w:szCs w:val="24"/>
          <w:lang w:val="en-US"/>
        </w:rPr>
        <w:t>.</w:t>
      </w:r>
    </w:p>
    <w:p w:rsidR="00D543A4" w:rsidRPr="00D543A4" w:rsidRDefault="00D543A4">
      <w:pPr>
        <w:spacing w:line="259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543A4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A60775" w:rsidRPr="00D97753" w:rsidRDefault="00A60775" w:rsidP="00A6077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9775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Ternary system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sub>
        </m:sSub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1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NaF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NaCl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(3)</m:t>
        </m:r>
      </m:oMath>
    </w:p>
    <w:p w:rsidR="00A60775" w:rsidRDefault="00A60775" w:rsidP="00A6077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Individual properties of components.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6"/>
        <w:gridCol w:w="3828"/>
        <w:gridCol w:w="1559"/>
      </w:tblGrid>
      <w:tr w:rsidR="003D5FE5" w:rsidRPr="00D87AFA" w:rsidTr="009E323F">
        <w:tc>
          <w:tcPr>
            <w:tcW w:w="1696" w:type="dxa"/>
          </w:tcPr>
          <w:p w:rsidR="003D5FE5" w:rsidRDefault="003D5FE5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Component</w:t>
            </w:r>
          </w:p>
        </w:tc>
        <w:tc>
          <w:tcPr>
            <w:tcW w:w="3828" w:type="dxa"/>
          </w:tcPr>
          <w:p w:rsidR="003D5FE5" w:rsidRDefault="003D5FE5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Heat of fusion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∆</m:t>
              </m:r>
              <m:sSubSup>
                <m:sSub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fus</m:t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(kJ/mole)</w:t>
            </w:r>
          </w:p>
        </w:tc>
        <w:tc>
          <w:tcPr>
            <w:tcW w:w="1559" w:type="dxa"/>
          </w:tcPr>
          <w:p w:rsidR="003D5FE5" w:rsidRDefault="003D5FE5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Temperature of fusion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fus</m:t>
                  </m:r>
                </m:sup>
              </m:sSubSup>
            </m:oMath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(K)</w:t>
            </w:r>
          </w:p>
        </w:tc>
      </w:tr>
      <w:tr w:rsidR="003D5FE5" w:rsidTr="009E323F">
        <w:tc>
          <w:tcPr>
            <w:tcW w:w="1696" w:type="dxa"/>
          </w:tcPr>
          <w:p w:rsidR="003D5FE5" w:rsidRPr="00A25DD2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NaF</m:t>
                </m:r>
              </m:oMath>
            </m:oMathPara>
          </w:p>
        </w:tc>
        <w:tc>
          <w:tcPr>
            <w:tcW w:w="3828" w:type="dxa"/>
          </w:tcPr>
          <w:p w:rsidR="003D5FE5" w:rsidRPr="00E11F29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33.45</w:t>
            </w:r>
          </w:p>
        </w:tc>
        <w:tc>
          <w:tcPr>
            <w:tcW w:w="1559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1268</w:t>
            </w:r>
          </w:p>
        </w:tc>
      </w:tr>
      <w:tr w:rsidR="003D5FE5" w:rsidTr="009E323F">
        <w:tc>
          <w:tcPr>
            <w:tcW w:w="1696" w:type="dxa"/>
          </w:tcPr>
          <w:p w:rsidR="003D5FE5" w:rsidRPr="00A25DD2" w:rsidRDefault="003D5FE5" w:rsidP="009E323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NaCl</m:t>
                </m:r>
              </m:oMath>
            </m:oMathPara>
          </w:p>
        </w:tc>
        <w:tc>
          <w:tcPr>
            <w:tcW w:w="3828" w:type="dxa"/>
          </w:tcPr>
          <w:p w:rsidR="003D5FE5" w:rsidRPr="00E11F29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1074</w:t>
            </w:r>
          </w:p>
        </w:tc>
      </w:tr>
      <w:tr w:rsidR="003D5FE5" w:rsidTr="009E323F">
        <w:tc>
          <w:tcPr>
            <w:tcW w:w="1696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3828" w:type="dxa"/>
          </w:tcPr>
          <w:p w:rsidR="003D5FE5" w:rsidRPr="00E11F29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32.65</w:t>
            </w:r>
          </w:p>
        </w:tc>
        <w:tc>
          <w:tcPr>
            <w:tcW w:w="1559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1127</w:t>
            </w:r>
          </w:p>
        </w:tc>
      </w:tr>
      <w:tr w:rsidR="003D5FE5" w:rsidTr="009E323F">
        <w:tc>
          <w:tcPr>
            <w:tcW w:w="1696" w:type="dxa"/>
          </w:tcPr>
          <w:p w:rsidR="003D5FE5" w:rsidRPr="00A25DD2" w:rsidRDefault="003D5FE5" w:rsidP="009E323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Ba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828" w:type="dxa"/>
          </w:tcPr>
          <w:p w:rsidR="003D5FE5" w:rsidRPr="00472431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28.47</w:t>
            </w:r>
          </w:p>
        </w:tc>
        <w:tc>
          <w:tcPr>
            <w:tcW w:w="1559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1641</w:t>
            </w:r>
          </w:p>
        </w:tc>
      </w:tr>
      <w:tr w:rsidR="003D5FE5" w:rsidTr="009E323F">
        <w:tc>
          <w:tcPr>
            <w:tcW w:w="1696" w:type="dxa"/>
          </w:tcPr>
          <w:p w:rsidR="003D5FE5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Ca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828" w:type="dxa"/>
          </w:tcPr>
          <w:p w:rsidR="003D5FE5" w:rsidRPr="009411DB" w:rsidRDefault="003D5FE5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29.71</w:t>
            </w:r>
          </w:p>
        </w:tc>
        <w:tc>
          <w:tcPr>
            <w:tcW w:w="1559" w:type="dxa"/>
          </w:tcPr>
          <w:p w:rsidR="003D5FE5" w:rsidRPr="009411DB" w:rsidRDefault="003D5FE5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1691</w:t>
            </w:r>
          </w:p>
        </w:tc>
      </w:tr>
      <w:tr w:rsidR="003D5FE5" w:rsidTr="009E323F">
        <w:tc>
          <w:tcPr>
            <w:tcW w:w="1696" w:type="dxa"/>
          </w:tcPr>
          <w:p w:rsidR="003D5FE5" w:rsidRPr="00A25DD2" w:rsidRDefault="003D5FE5" w:rsidP="0049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KF</m:t>
                </m:r>
              </m:oMath>
            </m:oMathPara>
          </w:p>
        </w:tc>
        <w:tc>
          <w:tcPr>
            <w:tcW w:w="3828" w:type="dxa"/>
          </w:tcPr>
          <w:p w:rsidR="003D5FE5" w:rsidRPr="00E11F29" w:rsidRDefault="003D5FE5" w:rsidP="0049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28.50</w:t>
            </w:r>
          </w:p>
        </w:tc>
        <w:tc>
          <w:tcPr>
            <w:tcW w:w="1559" w:type="dxa"/>
          </w:tcPr>
          <w:p w:rsidR="003D5FE5" w:rsidRPr="00842F5E" w:rsidRDefault="003D5FE5" w:rsidP="0049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1119</w:t>
            </w:r>
          </w:p>
        </w:tc>
      </w:tr>
      <w:tr w:rsidR="003D5FE5" w:rsidTr="009E323F">
        <w:tc>
          <w:tcPr>
            <w:tcW w:w="1696" w:type="dxa"/>
          </w:tcPr>
          <w:p w:rsidR="003D5FE5" w:rsidRPr="00A25DD2" w:rsidRDefault="003D5FE5" w:rsidP="004975D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KCl</m:t>
                </m:r>
              </m:oMath>
            </m:oMathPara>
          </w:p>
        </w:tc>
        <w:tc>
          <w:tcPr>
            <w:tcW w:w="3828" w:type="dxa"/>
          </w:tcPr>
          <w:p w:rsidR="003D5FE5" w:rsidRPr="00472431" w:rsidRDefault="003D5FE5" w:rsidP="0049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25.50</w:t>
            </w:r>
          </w:p>
        </w:tc>
        <w:tc>
          <w:tcPr>
            <w:tcW w:w="1559" w:type="dxa"/>
          </w:tcPr>
          <w:p w:rsidR="003D5FE5" w:rsidRPr="002624EE" w:rsidRDefault="003D5FE5" w:rsidP="0049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1049</w:t>
            </w:r>
          </w:p>
        </w:tc>
      </w:tr>
      <w:tr w:rsidR="00020AAA" w:rsidTr="00020AAA">
        <w:tc>
          <w:tcPr>
            <w:tcW w:w="1696" w:type="dxa"/>
          </w:tcPr>
          <w:p w:rsidR="00020AAA" w:rsidRPr="00A25DD2" w:rsidRDefault="00020AAA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Li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</m:oMath>
            </m:oMathPara>
          </w:p>
        </w:tc>
        <w:tc>
          <w:tcPr>
            <w:tcW w:w="3828" w:type="dxa"/>
          </w:tcPr>
          <w:p w:rsidR="00020AAA" w:rsidRPr="00E11F29" w:rsidRDefault="00020AAA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27.08</w:t>
            </w:r>
          </w:p>
        </w:tc>
        <w:tc>
          <w:tcPr>
            <w:tcW w:w="1559" w:type="dxa"/>
          </w:tcPr>
          <w:p w:rsidR="00020AAA" w:rsidRPr="00D2137A" w:rsidRDefault="00020AAA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1118</w:t>
            </w:r>
          </w:p>
        </w:tc>
      </w:tr>
      <w:tr w:rsidR="00020AAA" w:rsidTr="00020AAA">
        <w:tc>
          <w:tcPr>
            <w:tcW w:w="1696" w:type="dxa"/>
          </w:tcPr>
          <w:p w:rsidR="00020AAA" w:rsidRPr="00A25DD2" w:rsidRDefault="00020AAA" w:rsidP="009E323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RbF</m:t>
                </m:r>
              </m:oMath>
            </m:oMathPara>
          </w:p>
        </w:tc>
        <w:tc>
          <w:tcPr>
            <w:tcW w:w="3828" w:type="dxa"/>
          </w:tcPr>
          <w:p w:rsidR="00020AAA" w:rsidRPr="00E07BFB" w:rsidRDefault="00020AAA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19.01</w:t>
            </w:r>
          </w:p>
        </w:tc>
        <w:tc>
          <w:tcPr>
            <w:tcW w:w="1559" w:type="dxa"/>
          </w:tcPr>
          <w:p w:rsidR="00020AAA" w:rsidRPr="002624EE" w:rsidRDefault="00020AAA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1068</w:t>
            </w:r>
          </w:p>
        </w:tc>
      </w:tr>
    </w:tbl>
    <w:p w:rsidR="00020AAA" w:rsidRDefault="00020AAA" w:rsidP="00A607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60775" w:rsidRPr="00D97753" w:rsidRDefault="00A60775" w:rsidP="00A6077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97753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D97753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D97753">
        <w:rPr>
          <w:rFonts w:ascii="Times New Roman" w:hAnsi="Times New Roman" w:cs="Times New Roman"/>
          <w:sz w:val="24"/>
          <w:szCs w:val="24"/>
          <w:lang w:val="en-US"/>
        </w:rPr>
        <w:tab/>
        <w:t>Non-</w:t>
      </w:r>
      <w:proofErr w:type="gramStart"/>
      <w:r w:rsidRPr="00D97753">
        <w:rPr>
          <w:rFonts w:ascii="Times New Roman" w:hAnsi="Times New Roman" w:cs="Times New Roman"/>
          <w:sz w:val="24"/>
          <w:szCs w:val="24"/>
          <w:lang w:val="en-US"/>
        </w:rPr>
        <w:t>ideality  parameters</w:t>
      </w:r>
      <w:proofErr w:type="gramEnd"/>
      <w:r w:rsidR="00D97753">
        <w:rPr>
          <w:rFonts w:ascii="Times New Roman" w:hAnsi="Times New Roman" w:cs="Times New Roman"/>
          <w:sz w:val="24"/>
          <w:szCs w:val="24"/>
          <w:lang w:val="en-US"/>
        </w:rPr>
        <w:t xml:space="preserve"> and eutectics coordinates</w:t>
      </w:r>
      <w:r w:rsidRPr="00D97753">
        <w:rPr>
          <w:rFonts w:ascii="Times New Roman" w:hAnsi="Times New Roman" w:cs="Times New Roman"/>
          <w:sz w:val="24"/>
          <w:szCs w:val="24"/>
          <w:lang w:val="en-US"/>
        </w:rPr>
        <w:t xml:space="preserve"> for the binary subsystems.</w:t>
      </w: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906"/>
        <w:gridCol w:w="1305"/>
        <w:gridCol w:w="2228"/>
        <w:gridCol w:w="2515"/>
        <w:gridCol w:w="1680"/>
      </w:tblGrid>
      <w:tr w:rsidR="00103C5C" w:rsidRPr="00103C5C" w:rsidTr="009E323F">
        <w:tc>
          <w:tcPr>
            <w:tcW w:w="1906" w:type="dxa"/>
          </w:tcPr>
          <w:p w:rsidR="00103C5C" w:rsidRPr="00D97753" w:rsidRDefault="00103C5C" w:rsidP="00103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Binary subsystem</w:t>
            </w:r>
          </w:p>
        </w:tc>
        <w:tc>
          <w:tcPr>
            <w:tcW w:w="1305" w:type="dxa"/>
          </w:tcPr>
          <w:p w:rsidR="00103C5C" w:rsidRPr="00D97753" w:rsidRDefault="006557E7" w:rsidP="00103C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m:oMath>
              <m:acc>
                <m:accPr>
                  <m:chr m:val="̃"/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φ</m:t>
                  </m:r>
                </m:e>
              </m:acc>
            </m:oMath>
            <w:r w:rsidR="00103C5C"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03C5C" w:rsidRPr="00D97753" w:rsidRDefault="00103C5C" w:rsidP="00103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a.u</w:t>
            </w:r>
            <w:proofErr w:type="spellEnd"/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.)</w:t>
            </w:r>
          </w:p>
        </w:tc>
        <w:tc>
          <w:tcPr>
            <w:tcW w:w="2228" w:type="dxa"/>
          </w:tcPr>
          <w:p w:rsidR="00103C5C" w:rsidRPr="00D97753" w:rsidRDefault="00103C5C" w:rsidP="00103C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Eutectic temperature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oMath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(K)</w:t>
            </w:r>
          </w:p>
          <w:p w:rsidR="00103C5C" w:rsidRPr="00D97753" w:rsidRDefault="00103C5C" w:rsidP="00103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(calculation)</w:t>
            </w:r>
          </w:p>
        </w:tc>
        <w:tc>
          <w:tcPr>
            <w:tcW w:w="2515" w:type="dxa"/>
          </w:tcPr>
          <w:p w:rsidR="00103C5C" w:rsidRPr="00D97753" w:rsidRDefault="00103C5C" w:rsidP="00103C5C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Eutectic composition </w:t>
            </w: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eut</m:t>
                  </m:r>
                </m:sup>
              </m:sSubSup>
            </m:oMath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(a.u.)</w:t>
            </w:r>
          </w:p>
          <w:p w:rsidR="00103C5C" w:rsidRPr="00D97753" w:rsidRDefault="00103C5C" w:rsidP="00103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7753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(calculation)</w:t>
            </w:r>
          </w:p>
        </w:tc>
        <w:tc>
          <w:tcPr>
            <w:tcW w:w="1680" w:type="dxa"/>
          </w:tcPr>
          <w:p w:rsidR="00103C5C" w:rsidRPr="009E72AB" w:rsidRDefault="00103C5C" w:rsidP="00103C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References</w:t>
            </w:r>
          </w:p>
        </w:tc>
      </w:tr>
      <w:tr w:rsidR="00103C5C" w:rsidRPr="00103C5C" w:rsidTr="009E323F">
        <w:tc>
          <w:tcPr>
            <w:tcW w:w="1906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NaF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NaCl</m:t>
                </m:r>
              </m:oMath>
            </m:oMathPara>
          </w:p>
        </w:tc>
        <w:tc>
          <w:tcPr>
            <w:tcW w:w="1305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3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0.950</w:t>
            </w:r>
          </w:p>
        </w:tc>
        <w:tc>
          <w:tcPr>
            <w:tcW w:w="2228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3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957</w:t>
            </w:r>
          </w:p>
        </w:tc>
        <w:tc>
          <w:tcPr>
            <w:tcW w:w="2515" w:type="dxa"/>
          </w:tcPr>
          <w:p w:rsidR="00103C5C" w:rsidRPr="00103C5C" w:rsidRDefault="006557E7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NaF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eut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  <w:lang w:val="en-US"/>
                </w:rPr>
                <m:t>=</m:t>
              </m:r>
            </m:oMath>
            <w:r w:rsidR="00103C5C" w:rsidRPr="00103C5C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 xml:space="preserve"> 0.34</w:t>
            </w:r>
          </w:p>
        </w:tc>
        <w:tc>
          <w:tcPr>
            <w:tcW w:w="1680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3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[28-35]</w:t>
            </w:r>
          </w:p>
        </w:tc>
      </w:tr>
      <w:tr w:rsidR="00103C5C" w:rsidRPr="00D97753" w:rsidTr="009E323F">
        <w:tc>
          <w:tcPr>
            <w:tcW w:w="1906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NaCl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305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3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1.026</w:t>
            </w:r>
          </w:p>
        </w:tc>
        <w:tc>
          <w:tcPr>
            <w:tcW w:w="2228" w:type="dxa"/>
          </w:tcPr>
          <w:p w:rsidR="00103C5C" w:rsidRPr="00103C5C" w:rsidRDefault="00103C5C" w:rsidP="009E32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3C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908</w:t>
            </w:r>
          </w:p>
        </w:tc>
        <w:tc>
          <w:tcPr>
            <w:tcW w:w="2515" w:type="dxa"/>
          </w:tcPr>
          <w:p w:rsidR="00103C5C" w:rsidRPr="008643F7" w:rsidRDefault="006557E7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NaCl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eut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= </m:t>
              </m:r>
            </m:oMath>
            <w:r w:rsidR="00103C5C" w:rsidRPr="008643F7">
              <w:rPr>
                <w:rFonts w:ascii="Times New Roman" w:eastAsiaTheme="minorEastAsia" w:hAnsi="Times New Roman" w:cs="Times New Roman"/>
                <w:sz w:val="24"/>
                <w:szCs w:val="24"/>
              </w:rPr>
              <w:t>0.56</w:t>
            </w:r>
          </w:p>
        </w:tc>
        <w:tc>
          <w:tcPr>
            <w:tcW w:w="1680" w:type="dxa"/>
          </w:tcPr>
          <w:p w:rsidR="00103C5C" w:rsidRPr="008643F7" w:rsidRDefault="00103C5C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F7">
              <w:rPr>
                <w:rFonts w:ascii="Times New Roman" w:hAnsi="Times New Roman" w:cs="Times New Roman"/>
                <w:sz w:val="24"/>
                <w:szCs w:val="24"/>
              </w:rPr>
              <w:t>[28, 36-41]</w:t>
            </w:r>
          </w:p>
        </w:tc>
      </w:tr>
      <w:tr w:rsidR="00103C5C" w:rsidRPr="00D97753" w:rsidTr="009E323F">
        <w:tc>
          <w:tcPr>
            <w:tcW w:w="1906" w:type="dxa"/>
          </w:tcPr>
          <w:p w:rsidR="00103C5C" w:rsidRPr="008643F7" w:rsidRDefault="00103C5C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NaF-N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sub>
                </m:sSub>
              </m:oMath>
            </m:oMathPara>
          </w:p>
        </w:tc>
        <w:tc>
          <w:tcPr>
            <w:tcW w:w="1305" w:type="dxa"/>
          </w:tcPr>
          <w:p w:rsidR="00103C5C" w:rsidRPr="008643F7" w:rsidRDefault="00103C5C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F7">
              <w:rPr>
                <w:rFonts w:ascii="Times New Roman" w:hAnsi="Times New Roman" w:cs="Times New Roman"/>
                <w:sz w:val="24"/>
                <w:szCs w:val="24"/>
              </w:rPr>
              <w:t>1.090</w:t>
            </w:r>
          </w:p>
        </w:tc>
        <w:tc>
          <w:tcPr>
            <w:tcW w:w="2228" w:type="dxa"/>
          </w:tcPr>
          <w:p w:rsidR="00103C5C" w:rsidRPr="008643F7" w:rsidRDefault="00103C5C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F7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2515" w:type="dxa"/>
          </w:tcPr>
          <w:p w:rsidR="00103C5C" w:rsidRPr="008643F7" w:rsidRDefault="006557E7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NaF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  <w:lang w:val="en-US"/>
                    </w:rPr>
                    <m:t>eut</m:t>
                  </m:r>
                </m:sup>
              </m:sSubSup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=</m:t>
              </m:r>
            </m:oMath>
            <w:r w:rsidR="00103C5C" w:rsidRPr="008643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0.40</w:t>
            </w:r>
          </w:p>
        </w:tc>
        <w:tc>
          <w:tcPr>
            <w:tcW w:w="1680" w:type="dxa"/>
          </w:tcPr>
          <w:p w:rsidR="00103C5C" w:rsidRPr="008643F7" w:rsidRDefault="00103C5C" w:rsidP="009E3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3F7">
              <w:rPr>
                <w:rFonts w:ascii="Times New Roman" w:hAnsi="Times New Roman" w:cs="Times New Roman"/>
                <w:sz w:val="24"/>
                <w:szCs w:val="24"/>
              </w:rPr>
              <w:t>[28, 42-45]</w:t>
            </w:r>
          </w:p>
        </w:tc>
      </w:tr>
    </w:tbl>
    <w:p w:rsidR="00103C5C" w:rsidRDefault="00103C5C" w:rsidP="000934EC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34EC" w:rsidRDefault="000934EC" w:rsidP="000934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934EC">
        <w:rPr>
          <w:rFonts w:ascii="Times New Roman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934EC">
        <w:rPr>
          <w:rFonts w:ascii="Times New Roman" w:hAnsi="Times New Roman" w:cs="Times New Roman"/>
          <w:sz w:val="24"/>
          <w:szCs w:val="24"/>
          <w:lang w:val="en-US"/>
        </w:rPr>
        <w:t>3. Calculated Binary Diagrams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934EC">
        <w:rPr>
          <w:rFonts w:ascii="Times New Roman" w:hAnsi="Times New Roman" w:cs="Times New Roman"/>
          <w:sz w:val="24"/>
          <w:szCs w:val="24"/>
          <w:lang w:val="en-US"/>
        </w:rPr>
        <w:t>(here and after Italic font corresponds to the super-cooled metastable melts).</w:t>
      </w:r>
    </w:p>
    <w:p w:rsidR="000934EC" w:rsidRPr="000934EC" w:rsidRDefault="000934EC" w:rsidP="000934E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spellStart"/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>NaF</w:t>
      </w:r>
      <w:proofErr w:type="spellEnd"/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-NaCl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2"/>
        <w:gridCol w:w="1061"/>
        <w:gridCol w:w="1096"/>
        <w:gridCol w:w="824"/>
        <w:gridCol w:w="992"/>
        <w:gridCol w:w="1134"/>
      </w:tblGrid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1061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  <w:tc>
          <w:tcPr>
            <w:tcW w:w="824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992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1268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,00000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0,95302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0,01229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1230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0,90191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0,0728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1210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0,85199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0,13175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1190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0,8033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0,18906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1170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0,75586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0,24467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0,70973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0,29853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0,66492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0,3371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NaF+NaCl</w:t>
            </w:r>
            <w:proofErr w:type="spellEnd"/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0,62148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0,35057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0,57944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0,40075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0,53883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0,44899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0,49969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0,49526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0,46203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0,53951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0,42588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0,58169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0,39128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0,62175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0,35823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2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0,65968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0,3371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NaF+NaCl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0,32675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930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0,29687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910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0,26858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890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0,2419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0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870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0,21682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0,19335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0,17146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50" w:type="dxa"/>
        </w:trPr>
        <w:tc>
          <w:tcPr>
            <w:tcW w:w="84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106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0,15116</w:t>
            </w:r>
          </w:p>
        </w:tc>
        <w:tc>
          <w:tcPr>
            <w:tcW w:w="109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</w:tbl>
    <w:p w:rsidR="000934EC" w:rsidRPr="000934EC" w:rsidRDefault="000934EC" w:rsidP="000934EC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>NaCl-Na</w:t>
      </w:r>
      <w:r w:rsidRPr="000934E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>CO</w:t>
      </w:r>
      <w:r w:rsidRPr="000934E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3</w:t>
      </w: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851"/>
        <w:gridCol w:w="992"/>
        <w:gridCol w:w="1134"/>
      </w:tblGrid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1134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NaCl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  <w:tc>
          <w:tcPr>
            <w:tcW w:w="851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992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NaCl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1074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1,00000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0,05071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0,98862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0,10894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0,9324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0,16557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0,87738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0,22056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0,823</w:t>
            </w: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0,27385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0,77119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0,32539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0,72014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0,37513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0,68772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0,42303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0,67053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0,45316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0,62242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0,46905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0,57588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0,51314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NaCl+</w:t>
            </w:r>
          </w:p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0,55526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0,53096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908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+</w:t>
            </w:r>
          </w:p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NaCl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0,48772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0,59539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0,44621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0,6335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0,40649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0,66956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0,3686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NaCl</w:t>
            </w:r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0,70355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0,73547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</w:tbl>
    <w:p w:rsidR="000934EC" w:rsidRPr="000934EC" w:rsidRDefault="000934EC" w:rsidP="000934EC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>NaF-Na</w:t>
      </w:r>
      <w:r w:rsidRPr="000934E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2</w:t>
      </w: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>CO</w:t>
      </w:r>
      <w:r w:rsidRPr="000934EC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3</w:t>
      </w:r>
      <w:r w:rsidRPr="000934EC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1134"/>
        <w:gridCol w:w="992"/>
        <w:gridCol w:w="851"/>
        <w:gridCol w:w="992"/>
        <w:gridCol w:w="1134"/>
      </w:tblGrid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1134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  <w:tc>
          <w:tcPr>
            <w:tcW w:w="851" w:type="dxa"/>
          </w:tcPr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992" w:type="dxa"/>
          </w:tcPr>
          <w:p w:rsidR="000934EC" w:rsidRPr="000934EC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 </m:t>
                </m:r>
              </m:oMath>
            </m:oMathPara>
          </w:p>
          <w:p w:rsidR="000934EC" w:rsidRPr="000934EC" w:rsidRDefault="000934EC" w:rsidP="000934EC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 xml:space="preserve">solid </m:t>
                </m:r>
              </m:oMath>
            </m:oMathPara>
          </w:p>
          <w:p w:rsidR="000934EC" w:rsidRPr="000934EC" w:rsidRDefault="000934EC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phase</m:t>
                </m:r>
              </m:oMath>
            </m:oMathPara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1,00000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1127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,00000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0,95893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0,0478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0,91395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0,10288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0,8697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0,15666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0,82622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0,20907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0,78353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0,26008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0,74168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0,30962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0,7007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0,35764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0,66063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0,4041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 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0,62151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0,43343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0,58337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0,44894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0,54626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  <w:vMerge w:val="restart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930</w:t>
            </w:r>
          </w:p>
        </w:tc>
        <w:tc>
          <w:tcPr>
            <w:tcW w:w="992" w:type="dxa"/>
            <w:vMerge w:val="restart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0,49212</w:t>
            </w:r>
          </w:p>
        </w:tc>
        <w:tc>
          <w:tcPr>
            <w:tcW w:w="1134" w:type="dxa"/>
            <w:vMerge w:val="restart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rPr>
          <w:trHeight w:val="47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0,5102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  <w:vMerge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0,47523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0,53359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0,44139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890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0,57331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</w:rPr>
              <w:t>0,40872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NaF</w:t>
            </w:r>
            <w:proofErr w:type="spellEnd"/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870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0,61125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957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0,38812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0,64736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0,37724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0,68161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0,34698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  <w:tc>
          <w:tcPr>
            <w:tcW w:w="851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0,71399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2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</w:t>
            </w:r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3</w:t>
            </w:r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910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0,31798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890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0,29027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870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0,26386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850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0,23878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830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0,21505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  <w:tr w:rsidR="000934EC" w:rsidRPr="000934EC" w:rsidTr="000934EC">
        <w:trPr>
          <w:gridAfter w:val="3"/>
          <w:wAfter w:w="2977" w:type="dxa"/>
        </w:trPr>
        <w:tc>
          <w:tcPr>
            <w:tcW w:w="846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810</w:t>
            </w:r>
          </w:p>
        </w:tc>
        <w:tc>
          <w:tcPr>
            <w:tcW w:w="1134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934EC">
              <w:rPr>
                <w:rFonts w:ascii="Times New Roman" w:hAnsi="Times New Roman" w:cs="Times New Roman"/>
                <w:i/>
                <w:sz w:val="20"/>
                <w:szCs w:val="20"/>
              </w:rPr>
              <w:t>0,19267</w:t>
            </w:r>
          </w:p>
        </w:tc>
        <w:tc>
          <w:tcPr>
            <w:tcW w:w="992" w:type="dxa"/>
          </w:tcPr>
          <w:p w:rsidR="000934EC" w:rsidRPr="000934EC" w:rsidRDefault="000934EC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proofErr w:type="spellStart"/>
            <w:r w:rsidRPr="000934E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NaF</w:t>
            </w:r>
            <w:proofErr w:type="spellEnd"/>
          </w:p>
        </w:tc>
      </w:tr>
    </w:tbl>
    <w:p w:rsidR="00EA5CC1" w:rsidRDefault="00EA5CC1" w:rsidP="002B45F5">
      <w:pPr>
        <w:tabs>
          <w:tab w:val="left" w:pos="5986"/>
        </w:tabs>
        <w:rPr>
          <w:lang w:val="en-US"/>
        </w:rPr>
      </w:pPr>
    </w:p>
    <w:p w:rsidR="00EA5CC1" w:rsidRPr="00E74868" w:rsidRDefault="00EA5CC1" w:rsidP="00EA5CC1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4.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  <w:t xml:space="preserve">Composition of melts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ternary system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NaCl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Pr="00E74868">
        <w:rPr>
          <w:rFonts w:ascii="Times New Roman" w:eastAsiaTheme="minorEastAsia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geometric calculation).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1869" w:type="dxa"/>
          </w:tcPr>
          <w:p w:rsidR="00EA5CC1" w:rsidRPr="00EA5CC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X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/>
                        </w:rPr>
                        <m:t>Na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0"/>
                      <w:szCs w:val="20"/>
                      <w:lang w:val="en-US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0"/>
                          <w:szCs w:val="20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  <w:lang w:val="en-US"/>
                        </w:rPr>
                        <m:t>3</m:t>
                      </m:r>
                    </m:sub>
                  </m:sSub>
                </m:sub>
              </m:sSub>
            </m:oMath>
            <w:r w:rsidR="00EA5CC1" w:rsidRPr="00EA5CC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 xml:space="preserve"> (mol.fr.)</w:t>
            </w:r>
          </w:p>
          <w:p w:rsidR="00EA5CC1" w:rsidRPr="00EA5CC1" w:rsidRDefault="00EA5CC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A5CC1" w:rsidRPr="00EA5CC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</m:oMath>
            </m:oMathPara>
          </w:p>
          <w:p w:rsidR="00EA5CC1" w:rsidRPr="00EA5CC1" w:rsidRDefault="00EA5CC1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EA5CC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  <w:p w:rsidR="00EA5CC1" w:rsidRPr="00EA5CC1" w:rsidRDefault="00EA5CC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A5CC1" w:rsidRPr="00EA5CC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NaCl</m:t>
                    </m:r>
                  </m:sub>
                </m:sSub>
              </m:oMath>
            </m:oMathPara>
          </w:p>
          <w:p w:rsidR="00EA5CC1" w:rsidRPr="00EA5CC1" w:rsidRDefault="00EA5CC1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EA5CC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  <w:p w:rsidR="00EA5CC1" w:rsidRPr="00EA5CC1" w:rsidRDefault="00EA5CC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A5CC1" w:rsidRPr="00EA5CC1" w:rsidRDefault="00EA5CC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Solid phases</w:t>
            </w:r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0,4311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0,5611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0713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0,06537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0,5275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0,37188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0,14786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0,48026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0,34311</w:t>
            </w:r>
          </w:p>
          <w:p w:rsidR="00EA5CC1" w:rsidRPr="00EA5CC1" w:rsidRDefault="00EA5CC1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0,22258</w:t>
            </w:r>
          </w:p>
        </w:tc>
        <w:tc>
          <w:tcPr>
            <w:tcW w:w="1869" w:type="dxa"/>
          </w:tcPr>
          <w:p w:rsidR="00EA5CC1" w:rsidRPr="00EA5CC1" w:rsidRDefault="00EA5CC1" w:rsidP="00EA5C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0.43421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0,34005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995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0,00937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0,32751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0,66312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0,05342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0,30097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0,64561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0,12992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0,27799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0,59209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0,20196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0,25566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0,54238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0,27015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0,23408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0,49576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0,34311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0,22258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0.43421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971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0,59931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0,40069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0,57766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0,40756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0,01478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0,53519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0,37014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0,09467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0,49417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0,33479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0,17104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0,45464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0,30151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0,24385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0,41667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0,2703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0,31304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0,38028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0,24112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0,3786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A5CC1" w:rsidRPr="00EA5CC1" w:rsidTr="009E323F"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0,34311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0,22258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5C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0.43421</w:t>
            </w:r>
          </w:p>
        </w:tc>
        <w:tc>
          <w:tcPr>
            <w:tcW w:w="1869" w:type="dxa"/>
          </w:tcPr>
          <w:p w:rsidR="00EA5CC1" w:rsidRPr="00EA5CC1" w:rsidRDefault="00EA5CC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E33E31" w:rsidRDefault="00E33E31" w:rsidP="00E33E31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E33E31" w:rsidRPr="00E74868" w:rsidRDefault="00E33E31" w:rsidP="00E33E31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5.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  <w:t xml:space="preserve">Composition of melts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ternary system </w:t>
      </w:r>
      <m:oMath>
        <m:r>
          <w:rPr>
            <w:rFonts w:ascii="Cambria Math" w:hAnsi="Cambria Math" w:cs="Times New Roman"/>
            <w:sz w:val="24"/>
            <w:szCs w:val="24"/>
          </w:rPr>
          <m:t>N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O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NaCl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</m:oMath>
      <w:r w:rsidRPr="00E74868">
        <w:rPr>
          <w:rFonts w:ascii="Times New Roman" w:eastAsiaTheme="minorEastAsia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thermodynamic calculation).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E33E31" w:rsidRPr="00E33E31" w:rsidTr="009E323F">
        <w:tc>
          <w:tcPr>
            <w:tcW w:w="1869" w:type="dxa"/>
          </w:tcPr>
          <w:p w:rsidR="00E33E31" w:rsidRPr="00E33E31" w:rsidRDefault="00E33E3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33E3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</w:tc>
        <w:tc>
          <w:tcPr>
            <w:tcW w:w="1869" w:type="dxa"/>
          </w:tcPr>
          <w:p w:rsidR="00E33E31" w:rsidRPr="00E33E3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Na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3</m:t>
                        </m:r>
                      </m:sub>
                    </m:sSub>
                  </m:sub>
                </m:sSub>
              </m:oMath>
            </m:oMathPara>
          </w:p>
          <w:p w:rsidR="00E33E31" w:rsidRPr="00E33E31" w:rsidRDefault="00E33E31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E33E3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E33E31" w:rsidRPr="00E33E3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</m:oMath>
            </m:oMathPara>
          </w:p>
          <w:p w:rsidR="00E33E31" w:rsidRPr="00E33E31" w:rsidRDefault="00E33E31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E33E3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E33E31" w:rsidRPr="00E33E31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NaCl</m:t>
                    </m:r>
                  </m:sub>
                </m:sSub>
              </m:oMath>
            </m:oMathPara>
          </w:p>
          <w:p w:rsidR="00E33E31" w:rsidRPr="00E33E31" w:rsidRDefault="00E33E31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E33E31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E33E31" w:rsidRPr="00E33E31" w:rsidRDefault="00E33E31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E33E31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Solid phases</w:t>
            </w:r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0,56000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0,40313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0,07742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0,51945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0,36423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0,15968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0,47610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</w:t>
            </w:r>
          </w:p>
          <w:p w:rsidR="00E33E31" w:rsidRPr="00C77A49" w:rsidRDefault="00E33E31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0,34</w:t>
            </w:r>
          </w:p>
          <w:p w:rsidR="00E33E31" w:rsidRPr="00C77A49" w:rsidRDefault="00E33E31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0,23</w:t>
            </w:r>
          </w:p>
          <w:p w:rsidR="00E33E31" w:rsidRPr="00C77A49" w:rsidRDefault="00E33E31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  <w:lang w:val="en-US"/>
                </w:rPr>
                <m:t>0.43</m:t>
              </m:r>
            </m:oMath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957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,00000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0,337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0,663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950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0,02729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0,32672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0,646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0,10325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0,29826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0,59849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0,17618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0,2712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0,55262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0,24603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0,24554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0,50844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0,31271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0,22129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0,466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</m:t>
                </m:r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0,33908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0,23149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0,42943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970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0,591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0,409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0,54269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0,37478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0,08252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930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0,49651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0,34214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0,16135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910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0,45248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0,3111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0,23642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890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0,41064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0,28166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0,3077</w:t>
            </w: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0,37101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0,25385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0,37514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  <w:tr w:rsidR="00E33E31" w:rsidRPr="00FD61B3" w:rsidTr="009E323F"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0,33908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0,23149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7A49">
              <w:rPr>
                <w:rFonts w:ascii="Times New Roman" w:hAnsi="Times New Roman" w:cs="Times New Roman"/>
                <w:sz w:val="20"/>
                <w:szCs w:val="20"/>
              </w:rPr>
              <w:t>0,42943</w:t>
            </w:r>
          </w:p>
        </w:tc>
        <w:tc>
          <w:tcPr>
            <w:tcW w:w="1869" w:type="dxa"/>
          </w:tcPr>
          <w:p w:rsidR="00E33E31" w:rsidRPr="00C77A49" w:rsidRDefault="00E33E31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NaCl+NaF+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3</m:t>
                    </m:r>
                  </m:sub>
                </m:sSub>
              </m:oMath>
            </m:oMathPara>
          </w:p>
        </w:tc>
      </w:tr>
    </w:tbl>
    <w:p w:rsidR="00A13276" w:rsidRPr="00E74868" w:rsidRDefault="00A13276" w:rsidP="00A13276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Table </w:t>
      </w:r>
      <w:r w:rsidR="00F02247">
        <w:rPr>
          <w:rFonts w:ascii="Times New Roman" w:eastAsiaTheme="minorEastAsia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6.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  <w:t xml:space="preserve">Composition of melts in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ternary system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Ca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NaF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-</m:t>
        </m:r>
        <m:r>
          <w:rPr>
            <w:rFonts w:ascii="Cambria Math" w:hAnsi="Cambria Math" w:cs="Times New Roman"/>
            <w:sz w:val="24"/>
            <w:szCs w:val="24"/>
          </w:rPr>
          <m:t>Ba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</w:t>
      </w:r>
      <w:r w:rsidRPr="00E74868">
        <w:rPr>
          <w:rFonts w:ascii="Times New Roman" w:eastAsiaTheme="minorEastAsia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thermodynamic calculation).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13276" w:rsidRPr="00A13276" w:rsidTr="009E323F">
        <w:tc>
          <w:tcPr>
            <w:tcW w:w="1869" w:type="dxa"/>
          </w:tcPr>
          <w:p w:rsidR="00A13276" w:rsidRPr="00A13276" w:rsidRDefault="00A13276" w:rsidP="009E323F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1327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T(K)</w:t>
            </w:r>
          </w:p>
          <w:p w:rsidR="00A13276" w:rsidRPr="00A13276" w:rsidRDefault="00A13276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A13276" w:rsidRPr="00A13276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Ca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  <w:p w:rsidR="00A13276" w:rsidRPr="00A13276" w:rsidRDefault="00A13276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A13276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A13276" w:rsidRPr="00A13276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NaF</m:t>
                    </m:r>
                  </m:sub>
                </m:sSub>
              </m:oMath>
            </m:oMathPara>
          </w:p>
          <w:p w:rsidR="00A13276" w:rsidRPr="00A13276" w:rsidRDefault="00A13276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A13276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A13276" w:rsidRPr="00A13276" w:rsidRDefault="006557E7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Ba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F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  <w:lang w:val="en-US"/>
                          </w:rPr>
                          <m:t>2</m:t>
                        </m:r>
                      </m:sub>
                    </m:sSub>
                  </m:sub>
                </m:sSub>
              </m:oMath>
            </m:oMathPara>
          </w:p>
          <w:p w:rsidR="00A13276" w:rsidRPr="00A13276" w:rsidRDefault="00A13276" w:rsidP="009E323F">
            <w:pPr>
              <w:jc w:val="center"/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</w:pPr>
            <w:r w:rsidRPr="00A13276">
              <w:rPr>
                <w:rFonts w:ascii="Times New Roman" w:eastAsiaTheme="minorEastAsia" w:hAnsi="Times New Roman" w:cs="Times New Roman"/>
                <w:i/>
                <w:sz w:val="20"/>
                <w:szCs w:val="20"/>
                <w:lang w:val="en-US"/>
              </w:rPr>
              <w:t>(mol.fr.)</w:t>
            </w:r>
          </w:p>
        </w:tc>
        <w:tc>
          <w:tcPr>
            <w:tcW w:w="1869" w:type="dxa"/>
          </w:tcPr>
          <w:p w:rsidR="00A13276" w:rsidRPr="00A13276" w:rsidRDefault="00A13276" w:rsidP="009E323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13276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Solid phases</w:t>
            </w:r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1079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0,365</w:t>
            </w: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0,635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,00000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Ca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0,35855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0,6216</w:t>
            </w: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0,01985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0,33988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0,58452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0,0756</w:t>
            </w: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0,32476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0,55389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0,12134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0,30638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0,51804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0,17558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  <w:r w:rsidRPr="0061669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</w:t>
            </w: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Pr="0061669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0.44</w:t>
            </w:r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0.30</w:t>
            </w:r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1091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0,00000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0,61300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0,38700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Ba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1070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0,04689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0,58182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0,37129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0,0999</w:t>
            </w:r>
            <w:r w:rsidRPr="006166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0,54717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0,35293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1040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0,15208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0,51321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0,33471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1025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0,20333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0,47999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0,31668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0,24556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0,45238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0,30206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0.26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0.44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0.30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NaF</m:t>
                </m:r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1277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0,49592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0,00000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0,50508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0,45292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0,08315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0,46393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1150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0,40203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0,18411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0,41386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0,35319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0,28126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0,36555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0,30664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0,37410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0,31925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1-X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</w:tr>
      <w:tr w:rsidR="00A13276" w:rsidRPr="00616698" w:rsidTr="009E323F"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0.26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0.44</w:t>
            </w:r>
          </w:p>
        </w:tc>
        <w:tc>
          <w:tcPr>
            <w:tcW w:w="1869" w:type="dxa"/>
          </w:tcPr>
          <w:p w:rsidR="00A13276" w:rsidRPr="00616698" w:rsidRDefault="00A13276" w:rsidP="009E32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98">
              <w:rPr>
                <w:rFonts w:ascii="Times New Roman" w:hAnsi="Times New Roman" w:cs="Times New Roman"/>
                <w:sz w:val="20"/>
                <w:szCs w:val="20"/>
              </w:rPr>
              <w:t>0.30</w:t>
            </w:r>
          </w:p>
        </w:tc>
        <w:tc>
          <w:tcPr>
            <w:tcW w:w="1869" w:type="dxa"/>
          </w:tcPr>
          <w:p w:rsidR="00A13276" w:rsidRPr="00616698" w:rsidRDefault="006557E7" w:rsidP="009E323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Ba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Ca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1-</m:t>
                    </m:r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X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0"/>
                    <w:szCs w:val="20"/>
                    <w:lang w:val="en-US"/>
                  </w:rPr>
                  <m:t>+</m:t>
                </m:r>
                <m:r>
                  <w:rPr>
                    <w:rFonts w:ascii="Cambria Math" w:hAnsi="Cambria Math" w:cs="Times New Roman"/>
                    <w:sz w:val="20"/>
                    <w:szCs w:val="20"/>
                  </w:rPr>
                  <m:t>NaF</m:t>
                </m:r>
              </m:oMath>
            </m:oMathPara>
          </w:p>
        </w:tc>
      </w:tr>
    </w:tbl>
    <w:p w:rsidR="00A13276" w:rsidRPr="00616698" w:rsidRDefault="00A13276" w:rsidP="00A13276">
      <w:pPr>
        <w:spacing w:after="0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9E323F" w:rsidRPr="00D87AFA" w:rsidRDefault="009E323F" w:rsidP="00D87AFA">
      <w:pPr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Table S7.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ab/>
      </w:r>
      <w:r w:rsidR="00D87AFA" w:rsidRPr="00200632">
        <w:rPr>
          <w:rFonts w:ascii="Times New Roman" w:eastAsiaTheme="minorEastAsia" w:hAnsi="Times New Roman" w:cs="Times New Roman"/>
          <w:color w:val="FF0000"/>
          <w:sz w:val="24"/>
          <w:szCs w:val="24"/>
          <w:lang w:val="en-US"/>
        </w:rPr>
        <w:t>Literature and a</w:t>
      </w:r>
      <w:r w:rsidR="00D36EFF" w:rsidRPr="00200632">
        <w:rPr>
          <w:rFonts w:ascii="Times New Roman" w:eastAsiaTheme="minorEastAsia" w:hAnsi="Times New Roman" w:cs="Times New Roman"/>
          <w:color w:val="FF0000"/>
          <w:sz w:val="24"/>
          <w:szCs w:val="24"/>
          <w:lang w:val="en-US"/>
        </w:rPr>
        <w:t>verage</w:t>
      </w:r>
      <w:r w:rsidR="00D87AFA" w:rsidRPr="00200632">
        <w:rPr>
          <w:rFonts w:ascii="Times New Roman" w:eastAsiaTheme="minorEastAsia" w:hAnsi="Times New Roman" w:cs="Times New Roman"/>
          <w:color w:val="FF0000"/>
          <w:sz w:val="24"/>
          <w:szCs w:val="24"/>
          <w:lang w:val="en-US"/>
        </w:rPr>
        <w:t xml:space="preserve"> - optimal</w:t>
      </w:r>
      <w:r w:rsidR="00D36EFF" w:rsidRPr="00200632">
        <w:rPr>
          <w:rFonts w:ascii="Times New Roman" w:eastAsiaTheme="minorEastAsia" w:hAnsi="Times New Roman" w:cs="Times New Roman"/>
          <w:color w:val="FF0000"/>
          <w:sz w:val="24"/>
          <w:szCs w:val="24"/>
          <w:lang w:val="en-US"/>
        </w:rPr>
        <w:t xml:space="preserve"> </w:t>
      </w:r>
      <w:r w:rsidR="00D87AFA" w:rsidRPr="00200632">
        <w:rPr>
          <w:rFonts w:ascii="Times New Roman" w:eastAsiaTheme="minorEastAsia" w:hAnsi="Times New Roman" w:cs="Times New Roman"/>
          <w:color w:val="FF0000"/>
          <w:sz w:val="24"/>
          <w:szCs w:val="24"/>
          <w:lang w:val="en-US"/>
        </w:rPr>
        <w:t xml:space="preserve">(highlight)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Heats of Fusion for </w:t>
      </w:r>
      <w:r w:rsidR="00D36EFF">
        <w:rPr>
          <w:rFonts w:ascii="Times New Roman" w:eastAsiaTheme="minorEastAsia" w:hAnsi="Times New Roman" w:cs="Times New Roman"/>
          <w:sz w:val="24"/>
          <w:szCs w:val="24"/>
          <w:lang w:val="en-US"/>
        </w:rPr>
        <w:t>H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ydrocarbons.</w:t>
      </w:r>
      <w:r w:rsidR="002B45F5">
        <w:rPr>
          <w:lang w:val="en-US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05"/>
        <w:gridCol w:w="1982"/>
        <w:gridCol w:w="1285"/>
        <w:gridCol w:w="1405"/>
        <w:gridCol w:w="1982"/>
        <w:gridCol w:w="1286"/>
      </w:tblGrid>
      <w:tr w:rsidR="009E323F" w:rsidTr="00D36EFF">
        <w:tc>
          <w:tcPr>
            <w:tcW w:w="1405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Component</w:t>
            </w:r>
          </w:p>
        </w:tc>
        <w:tc>
          <w:tcPr>
            <w:tcW w:w="1982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Heat of fusio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∆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kJ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mole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)</m:t>
              </m:r>
            </m:oMath>
          </w:p>
        </w:tc>
        <w:tc>
          <w:tcPr>
            <w:tcW w:w="1285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Literature</w:t>
            </w:r>
          </w:p>
        </w:tc>
        <w:tc>
          <w:tcPr>
            <w:tcW w:w="1405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Component</w:t>
            </w:r>
          </w:p>
        </w:tc>
        <w:tc>
          <w:tcPr>
            <w:tcW w:w="1982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Heat of fusion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∆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H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 xml:space="preserve"> (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kJ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mole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)</m:t>
              </m:r>
            </m:oMath>
          </w:p>
        </w:tc>
        <w:tc>
          <w:tcPr>
            <w:tcW w:w="1286" w:type="dxa"/>
          </w:tcPr>
          <w:p w:rsidR="009E323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Literature</w:t>
            </w:r>
          </w:p>
        </w:tc>
      </w:tr>
      <w:tr w:rsidR="00BF4BEF" w:rsidRPr="00BF4BEF" w:rsidTr="00D36EFF"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5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12</w:t>
            </w:r>
          </w:p>
        </w:tc>
        <w:tc>
          <w:tcPr>
            <w:tcW w:w="1982" w:type="dxa"/>
          </w:tcPr>
          <w:p w:rsidR="00200632" w:rsidRPr="00200632" w:rsidRDefault="00200632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8.38 -8.41</w:t>
            </w:r>
          </w:p>
          <w:p w:rsidR="009E323F" w:rsidRPr="00200632" w:rsidRDefault="00D36EFF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  <w:t>8.4</w:t>
            </w:r>
          </w:p>
        </w:tc>
        <w:tc>
          <w:tcPr>
            <w:tcW w:w="128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[8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6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14</w:t>
            </w:r>
          </w:p>
        </w:tc>
        <w:tc>
          <w:tcPr>
            <w:tcW w:w="1982" w:type="dxa"/>
          </w:tcPr>
          <w:p w:rsidR="00200632" w:rsidRPr="00200632" w:rsidRDefault="00200632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13.06 – 13.10</w:t>
            </w:r>
          </w:p>
          <w:p w:rsidR="009E323F" w:rsidRPr="00200632" w:rsidRDefault="009E323F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13.1</w:t>
            </w:r>
          </w:p>
        </w:tc>
        <w:tc>
          <w:tcPr>
            <w:tcW w:w="1286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F4BEF" w:rsidRPr="00BF4BEF" w:rsidTr="00D36EFF"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7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16</w:t>
            </w:r>
          </w:p>
        </w:tc>
        <w:tc>
          <w:tcPr>
            <w:tcW w:w="1982" w:type="dxa"/>
          </w:tcPr>
          <w:p w:rsidR="00200632" w:rsidRPr="00200632" w:rsidRDefault="00200632" w:rsidP="002006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14.03 - 14.14</w:t>
            </w:r>
          </w:p>
          <w:p w:rsidR="00200632" w:rsidRPr="00200632" w:rsidRDefault="009E323F" w:rsidP="0020063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  <w:t>14.</w:t>
            </w:r>
            <w:r w:rsidR="00D36EFF"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  <w:t>1</w:t>
            </w:r>
          </w:p>
        </w:tc>
        <w:tc>
          <w:tcPr>
            <w:tcW w:w="128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86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8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18</w:t>
            </w:r>
          </w:p>
        </w:tc>
        <w:tc>
          <w:tcPr>
            <w:tcW w:w="1982" w:type="dxa"/>
          </w:tcPr>
          <w:p w:rsidR="00200632" w:rsidRPr="00200632" w:rsidRDefault="00200632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20.09 – 21.80</w:t>
            </w:r>
          </w:p>
          <w:p w:rsidR="009E323F" w:rsidRPr="00200632" w:rsidRDefault="009E323F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21.8</w:t>
            </w:r>
          </w:p>
        </w:tc>
        <w:tc>
          <w:tcPr>
            <w:tcW w:w="1286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89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  <w:tr w:rsidR="00BF4BEF" w:rsidRPr="00BF4BEF" w:rsidTr="00D36EFF"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9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20</w:t>
            </w:r>
          </w:p>
        </w:tc>
        <w:tc>
          <w:tcPr>
            <w:tcW w:w="1982" w:type="dxa"/>
          </w:tcPr>
          <w:p w:rsidR="00200632" w:rsidRPr="00200632" w:rsidRDefault="00200632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15.45 – 22.12</w:t>
            </w:r>
          </w:p>
          <w:p w:rsidR="009E323F" w:rsidRPr="00200632" w:rsidRDefault="009E323F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22.1</w:t>
            </w:r>
          </w:p>
        </w:tc>
        <w:tc>
          <w:tcPr>
            <w:tcW w:w="1285" w:type="dxa"/>
          </w:tcPr>
          <w:p w:rsidR="009E323F" w:rsidRPr="00BF4BEF" w:rsidRDefault="009E323F" w:rsidP="00D36EF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</w:t>
            </w:r>
            <w:r w:rsidR="00D36EFF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proofErr w:type="gramStart"/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  <w:r w:rsidR="00D36EFF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proofErr w:type="gramEnd"/>
          </w:p>
        </w:tc>
        <w:tc>
          <w:tcPr>
            <w:tcW w:w="1405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n-C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10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22</w:t>
            </w:r>
          </w:p>
        </w:tc>
        <w:tc>
          <w:tcPr>
            <w:tcW w:w="1982" w:type="dxa"/>
          </w:tcPr>
          <w:p w:rsidR="00200632" w:rsidRPr="00200632" w:rsidRDefault="00200632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28.72</w:t>
            </w:r>
          </w:p>
          <w:p w:rsidR="009E323F" w:rsidRPr="00200632" w:rsidRDefault="009E323F" w:rsidP="009E323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</w:pPr>
            <w:r w:rsidRPr="00200632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  <w:lang w:val="en-US"/>
              </w:rPr>
              <w:t>28.7</w:t>
            </w:r>
          </w:p>
        </w:tc>
        <w:tc>
          <w:tcPr>
            <w:tcW w:w="1286" w:type="dxa"/>
          </w:tcPr>
          <w:p w:rsidR="009E323F" w:rsidRPr="00BF4BEF" w:rsidRDefault="009E323F" w:rsidP="009E32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</w:t>
            </w:r>
            <w:r w:rsidR="0047717B"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  <w:r w:rsidRPr="00BF4B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</w:tr>
    </w:tbl>
    <w:p w:rsidR="00421028" w:rsidRPr="00D36EFF" w:rsidRDefault="00BF4BEF" w:rsidP="002B45F5">
      <w:pPr>
        <w:tabs>
          <w:tab w:val="left" w:pos="5986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D87AFA">
        <w:rPr>
          <w:rFonts w:ascii="Times New Roman" w:hAnsi="Times New Roman" w:cs="Times New Roman"/>
          <w:sz w:val="24"/>
          <w:szCs w:val="24"/>
          <w:lang w:val="en-US"/>
        </w:rPr>
        <w:t>*</w:t>
      </w:r>
      <w:r w:rsidR="00D36EFF" w:rsidRPr="00BF4BEF">
        <w:rPr>
          <w:rFonts w:ascii="Times New Roman" w:hAnsi="Times New Roman" w:cs="Times New Roman"/>
          <w:sz w:val="24"/>
          <w:szCs w:val="24"/>
          <w:lang w:val="en-US"/>
        </w:rPr>
        <w:t>Used data [</w:t>
      </w:r>
      <w:r w:rsidR="0047717B" w:rsidRPr="00BF4BEF">
        <w:rPr>
          <w:rFonts w:ascii="Times New Roman" w:hAnsi="Times New Roman" w:cs="Times New Roman"/>
          <w:sz w:val="24"/>
          <w:szCs w:val="24"/>
          <w:lang w:val="en-US"/>
        </w:rPr>
        <w:t>92</w:t>
      </w:r>
      <w:r w:rsidR="00D36EFF" w:rsidRPr="00BF4BEF">
        <w:rPr>
          <w:rFonts w:ascii="Times New Roman" w:hAnsi="Times New Roman" w:cs="Times New Roman"/>
          <w:sz w:val="24"/>
          <w:szCs w:val="24"/>
          <w:lang w:val="en-US"/>
        </w:rPr>
        <w:t>],</w:t>
      </w:r>
      <w:r w:rsidR="00D36EFF" w:rsidRPr="0047717B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="00D36EFF">
        <w:rPr>
          <w:rFonts w:ascii="Times New Roman" w:hAnsi="Times New Roman" w:cs="Times New Roman"/>
          <w:sz w:val="24"/>
          <w:szCs w:val="24"/>
          <w:lang w:val="en-US"/>
        </w:rPr>
        <w:t xml:space="preserve">which </w:t>
      </w:r>
      <w:proofErr w:type="gramStart"/>
      <w:r w:rsidR="00D36EFF">
        <w:rPr>
          <w:rFonts w:ascii="Times New Roman" w:hAnsi="Times New Roman" w:cs="Times New Roman"/>
          <w:sz w:val="24"/>
          <w:szCs w:val="24"/>
          <w:lang w:val="en-US"/>
        </w:rPr>
        <w:t>takes into account</w:t>
      </w:r>
      <w:proofErr w:type="gramEnd"/>
      <w:r w:rsidR="00D36EFF">
        <w:rPr>
          <w:rFonts w:ascii="Times New Roman" w:hAnsi="Times New Roman" w:cs="Times New Roman"/>
          <w:sz w:val="24"/>
          <w:szCs w:val="24"/>
          <w:lang w:val="en-US"/>
        </w:rPr>
        <w:t xml:space="preserve"> heat of polymorph transformation.</w:t>
      </w:r>
    </w:p>
    <w:sectPr w:rsidR="00421028" w:rsidRPr="00D36EFF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57E7" w:rsidRDefault="006557E7" w:rsidP="002B45F5">
      <w:pPr>
        <w:spacing w:after="0" w:line="240" w:lineRule="auto"/>
      </w:pPr>
      <w:r>
        <w:separator/>
      </w:r>
    </w:p>
  </w:endnote>
  <w:endnote w:type="continuationSeparator" w:id="0">
    <w:p w:rsidR="006557E7" w:rsidRDefault="006557E7" w:rsidP="002B4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57E7" w:rsidRDefault="006557E7" w:rsidP="002B45F5">
      <w:pPr>
        <w:spacing w:after="0" w:line="240" w:lineRule="auto"/>
      </w:pPr>
      <w:r>
        <w:separator/>
      </w:r>
    </w:p>
  </w:footnote>
  <w:footnote w:type="continuationSeparator" w:id="0">
    <w:p w:rsidR="006557E7" w:rsidRDefault="006557E7" w:rsidP="002B4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8543350"/>
      <w:docPartObj>
        <w:docPartGallery w:val="Page Numbers (Top of Page)"/>
        <w:docPartUnique/>
      </w:docPartObj>
    </w:sdtPr>
    <w:sdtEndPr/>
    <w:sdtContent>
      <w:p w:rsidR="009E323F" w:rsidRDefault="009E323F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E323F" w:rsidRDefault="009E32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A0A"/>
    <w:rsid w:val="000145A4"/>
    <w:rsid w:val="00020AAA"/>
    <w:rsid w:val="0004189E"/>
    <w:rsid w:val="00077BB0"/>
    <w:rsid w:val="000934EC"/>
    <w:rsid w:val="00103C5C"/>
    <w:rsid w:val="00105C10"/>
    <w:rsid w:val="00154A0A"/>
    <w:rsid w:val="00196AF7"/>
    <w:rsid w:val="001B179E"/>
    <w:rsid w:val="00200632"/>
    <w:rsid w:val="002405EB"/>
    <w:rsid w:val="002B45F5"/>
    <w:rsid w:val="0031007B"/>
    <w:rsid w:val="003D5FE5"/>
    <w:rsid w:val="00421028"/>
    <w:rsid w:val="0047717B"/>
    <w:rsid w:val="004975DC"/>
    <w:rsid w:val="0051014A"/>
    <w:rsid w:val="00516390"/>
    <w:rsid w:val="005307B8"/>
    <w:rsid w:val="00597BF5"/>
    <w:rsid w:val="005A5CFB"/>
    <w:rsid w:val="006557E7"/>
    <w:rsid w:val="0068519B"/>
    <w:rsid w:val="00692E03"/>
    <w:rsid w:val="006D663D"/>
    <w:rsid w:val="00760ECD"/>
    <w:rsid w:val="007E7FB1"/>
    <w:rsid w:val="009E323F"/>
    <w:rsid w:val="009E72AB"/>
    <w:rsid w:val="00A13276"/>
    <w:rsid w:val="00A20918"/>
    <w:rsid w:val="00A60775"/>
    <w:rsid w:val="00A9127C"/>
    <w:rsid w:val="00B01558"/>
    <w:rsid w:val="00B47FAC"/>
    <w:rsid w:val="00BC4EE4"/>
    <w:rsid w:val="00BF4BEF"/>
    <w:rsid w:val="00C1369B"/>
    <w:rsid w:val="00D36EFF"/>
    <w:rsid w:val="00D543A4"/>
    <w:rsid w:val="00D87AFA"/>
    <w:rsid w:val="00D97753"/>
    <w:rsid w:val="00DF0102"/>
    <w:rsid w:val="00E33E31"/>
    <w:rsid w:val="00E8369C"/>
    <w:rsid w:val="00EA474D"/>
    <w:rsid w:val="00EA5CC1"/>
    <w:rsid w:val="00F02247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532C9"/>
  <w15:chartTrackingRefBased/>
  <w15:docId w15:val="{C2F5A583-21FA-4F3D-9205-1E236E297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7FB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4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5F5"/>
  </w:style>
  <w:style w:type="paragraph" w:styleId="a5">
    <w:name w:val="footer"/>
    <w:basedOn w:val="a"/>
    <w:link w:val="a6"/>
    <w:uiPriority w:val="99"/>
    <w:unhideWhenUsed/>
    <w:rsid w:val="002B4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5F5"/>
  </w:style>
  <w:style w:type="table" w:styleId="a7">
    <w:name w:val="Table Grid"/>
    <w:basedOn w:val="a1"/>
    <w:uiPriority w:val="39"/>
    <w:rsid w:val="00A607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5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EB169-DC21-4414-AC20-8128004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1317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RGB</dc:creator>
  <cp:keywords/>
  <dc:description/>
  <cp:lastModifiedBy>Nickolay</cp:lastModifiedBy>
  <cp:revision>4</cp:revision>
  <cp:lastPrinted>2025-04-04T02:26:00Z</cp:lastPrinted>
  <dcterms:created xsi:type="dcterms:W3CDTF">2026-05-18T06:57:00Z</dcterms:created>
  <dcterms:modified xsi:type="dcterms:W3CDTF">2026-05-18T07:09:00Z</dcterms:modified>
</cp:coreProperties>
</file>